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2552"/>
        <w:gridCol w:w="3544"/>
        <w:gridCol w:w="958"/>
        <w:gridCol w:w="2410"/>
        <w:gridCol w:w="175"/>
      </w:tblGrid>
      <w:tr w:rsidR="00B8645F" w:rsidRPr="006F2849" w:rsidTr="00B8645F">
        <w:trPr>
          <w:gridBefore w:val="1"/>
          <w:gridAfter w:val="1"/>
          <w:wBefore w:w="142" w:type="dxa"/>
          <w:wAfter w:w="175" w:type="dxa"/>
          <w:trHeight w:val="851"/>
        </w:trPr>
        <w:tc>
          <w:tcPr>
            <w:tcW w:w="7054" w:type="dxa"/>
            <w:gridSpan w:val="3"/>
            <w:hideMark/>
          </w:tcPr>
          <w:p w:rsidR="00B8645F" w:rsidRPr="006F2849" w:rsidRDefault="00B8645F" w:rsidP="004D2390">
            <w:pPr>
              <w:spacing w:after="0" w:line="240" w:lineRule="auto"/>
              <w:rPr>
                <w:b/>
                <w:bCs/>
              </w:rPr>
            </w:pPr>
            <w:r w:rsidRPr="006F2849">
              <w:rPr>
                <w:b/>
                <w:bCs/>
              </w:rPr>
              <w:t xml:space="preserve">Hajdúszoboszlói Polgármesteri Hivatal </w:t>
            </w:r>
          </w:p>
          <w:p w:rsidR="00B8645F" w:rsidRPr="006F2849" w:rsidRDefault="00B8645F" w:rsidP="004D2390">
            <w:pPr>
              <w:spacing w:after="0" w:line="240" w:lineRule="auto"/>
              <w:rPr>
                <w:bCs/>
              </w:rPr>
            </w:pPr>
            <w:r w:rsidRPr="006F2849">
              <w:rPr>
                <w:bCs/>
              </w:rPr>
              <w:t xml:space="preserve">4200 Hajdúszoboszló, Hősök tere l. </w:t>
            </w:r>
          </w:p>
          <w:p w:rsidR="00B8645F" w:rsidRPr="006F2849" w:rsidRDefault="00B8645F" w:rsidP="004D2390">
            <w:pPr>
              <w:spacing w:after="0" w:line="240" w:lineRule="auto"/>
            </w:pPr>
            <w:r w:rsidRPr="00B8645F">
              <w:t>www.hajduszoboszlo.eu</w:t>
            </w:r>
            <w:r w:rsidRPr="006F2849">
              <w:t xml:space="preserve">  </w:t>
            </w:r>
          </w:p>
          <w:p w:rsidR="00B8645F" w:rsidRPr="006F2849" w:rsidRDefault="00B8645F" w:rsidP="004D2390">
            <w:pPr>
              <w:spacing w:after="0" w:line="240" w:lineRule="auto"/>
            </w:pPr>
          </w:p>
        </w:tc>
        <w:tc>
          <w:tcPr>
            <w:tcW w:w="2410" w:type="dxa"/>
          </w:tcPr>
          <w:p w:rsidR="00B8645F" w:rsidRPr="006F2849" w:rsidRDefault="00B8645F" w:rsidP="004D2390">
            <w:pPr>
              <w:spacing w:after="0" w:line="240" w:lineRule="auto"/>
            </w:pPr>
          </w:p>
          <w:p w:rsidR="00B8645F" w:rsidRPr="006E4D60" w:rsidRDefault="0088270F" w:rsidP="0088270F">
            <w:pPr>
              <w:spacing w:after="0" w:line="240" w:lineRule="auto"/>
              <w:jc w:val="center"/>
              <w:rPr>
                <w:b/>
              </w:rPr>
            </w:pPr>
            <w:bookmarkStart w:id="0" w:name="_GoBack"/>
            <w:r w:rsidRPr="006E4D60">
              <w:rPr>
                <w:b/>
              </w:rPr>
              <w:t>12.</w:t>
            </w:r>
          </w:p>
          <w:bookmarkEnd w:id="0"/>
          <w:p w:rsidR="00B8645F" w:rsidRPr="006F2849" w:rsidRDefault="00B8645F" w:rsidP="004D2390">
            <w:pPr>
              <w:spacing w:after="0" w:line="240" w:lineRule="auto"/>
            </w:pPr>
            <w:r w:rsidRPr="006F2849">
              <w:t xml:space="preserve">  ……………………</w:t>
            </w:r>
          </w:p>
          <w:p w:rsidR="00B8645F" w:rsidRPr="006F2849" w:rsidRDefault="00B8645F" w:rsidP="004D2390">
            <w:pPr>
              <w:spacing w:after="0" w:line="240" w:lineRule="auto"/>
            </w:pPr>
            <w:r w:rsidRPr="006F2849">
              <w:t xml:space="preserve">            sorszám</w:t>
            </w:r>
          </w:p>
          <w:p w:rsidR="00B8645F" w:rsidRPr="006F2849" w:rsidRDefault="00B8645F" w:rsidP="004D2390">
            <w:pPr>
              <w:spacing w:after="0" w:line="240" w:lineRule="auto"/>
            </w:pPr>
          </w:p>
        </w:tc>
      </w:tr>
      <w:tr w:rsidR="00693DE8" w:rsidRPr="0033386B" w:rsidTr="00B86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923A5D" w:rsidP="0021662D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Ügyiratszám: HSZ/</w:t>
            </w:r>
            <w:r w:rsidR="001E0066">
              <w:rPr>
                <w:rFonts w:eastAsia="Times New Roman"/>
                <w:lang w:eastAsia="hu-HU"/>
              </w:rPr>
              <w:t>26220</w:t>
            </w:r>
            <w:r w:rsidR="00C34302">
              <w:rPr>
                <w:rFonts w:eastAsia="Times New Roman"/>
                <w:lang w:eastAsia="hu-HU"/>
              </w:rPr>
              <w:t>/</w:t>
            </w:r>
            <w:r w:rsidR="00693DE8" w:rsidRPr="0033386B">
              <w:rPr>
                <w:rFonts w:eastAsia="Times New Roman"/>
                <w:bCs/>
                <w:lang w:eastAsia="hu-HU"/>
              </w:rPr>
              <w:t>202</w:t>
            </w:r>
            <w:r w:rsidR="00693DE8">
              <w:rPr>
                <w:rFonts w:eastAsia="Times New Roman"/>
                <w:bCs/>
                <w:lang w:eastAsia="hu-HU"/>
              </w:rPr>
              <w:t>5</w:t>
            </w: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</w:p>
          <w:p w:rsidR="00693DE8" w:rsidRPr="0033386B" w:rsidRDefault="00693DE8" w:rsidP="0021662D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33386B">
              <w:rPr>
                <w:rFonts w:eastAsia="Times New Roman"/>
                <w:lang w:eastAsia="hu-HU"/>
              </w:rPr>
              <w:t>A 202</w:t>
            </w:r>
            <w:r>
              <w:rPr>
                <w:rFonts w:eastAsia="Times New Roman"/>
                <w:lang w:eastAsia="hu-HU"/>
              </w:rPr>
              <w:t>5</w:t>
            </w:r>
            <w:r w:rsidRPr="0033386B">
              <w:rPr>
                <w:rFonts w:eastAsia="Times New Roman"/>
                <w:lang w:eastAsia="hu-HU"/>
              </w:rPr>
              <w:t xml:space="preserve">. </w:t>
            </w:r>
            <w:r w:rsidR="002C7180">
              <w:rPr>
                <w:rFonts w:eastAsia="Times New Roman"/>
                <w:lang w:eastAsia="hu-HU"/>
              </w:rPr>
              <w:t>szeptember 18</w:t>
            </w:r>
            <w:r w:rsidR="00C34302">
              <w:rPr>
                <w:rFonts w:eastAsia="Times New Roman"/>
                <w:lang w:eastAsia="hu-HU"/>
              </w:rPr>
              <w:t>-</w:t>
            </w:r>
            <w:r w:rsidR="001E0066">
              <w:rPr>
                <w:rFonts w:eastAsia="Times New Roman"/>
                <w:lang w:eastAsia="hu-HU"/>
              </w:rPr>
              <w:t>ai</w:t>
            </w:r>
          </w:p>
          <w:p w:rsidR="00693DE8" w:rsidRPr="0033386B" w:rsidRDefault="00693DE8" w:rsidP="009964BC">
            <w:pPr>
              <w:spacing w:after="0" w:line="240" w:lineRule="auto"/>
              <w:jc w:val="both"/>
              <w:rPr>
                <w:rFonts w:eastAsia="Times New Roman"/>
                <w:lang w:eastAsia="hu-HU"/>
              </w:rPr>
            </w:pPr>
            <w:r w:rsidRPr="0033386B">
              <w:rPr>
                <w:rFonts w:eastAsia="Times New Roman"/>
                <w:lang w:eastAsia="hu-HU"/>
              </w:rPr>
              <w:t xml:space="preserve">képviselő-testületi </w:t>
            </w:r>
            <w:r>
              <w:rPr>
                <w:rFonts w:eastAsia="Times New Roman"/>
                <w:lang w:eastAsia="hu-HU"/>
              </w:rPr>
              <w:t xml:space="preserve">nyílt </w:t>
            </w:r>
            <w:r w:rsidRPr="0033386B">
              <w:rPr>
                <w:rFonts w:eastAsia="Times New Roman"/>
                <w:lang w:eastAsia="hu-HU"/>
              </w:rPr>
              <w:t>ülés</w:t>
            </w:r>
            <w:r w:rsidR="009964BC">
              <w:rPr>
                <w:rFonts w:eastAsia="Times New Roman"/>
                <w:lang w:eastAsia="hu-HU"/>
              </w:rPr>
              <w:t xml:space="preserve"> </w:t>
            </w:r>
            <w:r w:rsidRPr="0033386B">
              <w:rPr>
                <w:rFonts w:eastAsia="Times New Roman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ü</w:t>
            </w:r>
            <w:r w:rsidRPr="0033386B">
              <w:rPr>
                <w:rFonts w:eastAsia="Times New Roman"/>
                <w:lang w:eastAsia="hu-HU"/>
              </w:rPr>
              <w:t>gyintéző: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863033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aláíró</w:t>
            </w:r>
          </w:p>
        </w:tc>
      </w:tr>
      <w:tr w:rsidR="00693DE8" w:rsidRPr="0033386B" w:rsidTr="00B86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3386B">
              <w:rPr>
                <w:rFonts w:eastAsia="Times New Roman"/>
                <w:lang w:eastAsia="hu-HU"/>
              </w:rPr>
              <w:t>Törvényességi ellenőrzést végezte (jegyző/aljegyző kézjegye):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jc w:val="center"/>
              <w:rPr>
                <w:rFonts w:eastAsia="Times New Roman"/>
                <w:lang w:eastAsia="hu-HU"/>
              </w:rPr>
            </w:pPr>
          </w:p>
        </w:tc>
      </w:tr>
      <w:tr w:rsidR="00693DE8" w:rsidRPr="0033386B" w:rsidTr="00B86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3386B">
              <w:rPr>
                <w:rFonts w:eastAsia="Times New Roman"/>
                <w:lang w:eastAsia="hu-HU"/>
              </w:rPr>
              <w:t>Megtárgyalja (bizottságok megnevezése):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C34302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Kulturális, Nevelési és Sport Bizottság</w:t>
            </w:r>
            <w:r w:rsidR="00ED4D38">
              <w:rPr>
                <w:rFonts w:eastAsia="Times New Roman"/>
                <w:lang w:eastAsia="hu-HU"/>
              </w:rPr>
              <w:t>,</w:t>
            </w:r>
          </w:p>
          <w:p w:rsidR="00ED4D38" w:rsidRPr="00C34302" w:rsidRDefault="002C7180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Pénzügyi és Gazdasági Bizottság</w:t>
            </w:r>
          </w:p>
        </w:tc>
      </w:tr>
      <w:tr w:rsidR="00693DE8" w:rsidRPr="0033386B" w:rsidTr="00B86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 xml:space="preserve">Döntés jellege: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693DE8">
            <w:pPr>
              <w:spacing w:after="0" w:line="240" w:lineRule="auto"/>
              <w:rPr>
                <w:rFonts w:eastAsia="Times New Roman"/>
                <w:lang w:eastAsia="hu-HU"/>
              </w:rPr>
            </w:pPr>
            <w:r w:rsidRPr="0033386B">
              <w:rPr>
                <w:rFonts w:eastAsia="Times New Roman"/>
                <w:lang w:eastAsia="hu-HU"/>
              </w:rPr>
              <w:t>minősített többség</w:t>
            </w:r>
            <w:r w:rsidR="00C34302">
              <w:rPr>
                <w:rFonts w:eastAsia="Times New Roman"/>
                <w:lang w:eastAsia="hu-HU"/>
              </w:rPr>
              <w:t xml:space="preserve"> (</w:t>
            </w:r>
            <w:proofErr w:type="spellStart"/>
            <w:r w:rsidR="00C34302">
              <w:rPr>
                <w:rFonts w:eastAsia="Times New Roman"/>
                <w:lang w:eastAsia="hu-HU"/>
              </w:rPr>
              <w:t>Mötv</w:t>
            </w:r>
            <w:proofErr w:type="spellEnd"/>
            <w:r w:rsidR="00C34302">
              <w:rPr>
                <w:rFonts w:eastAsia="Times New Roman"/>
                <w:lang w:eastAsia="hu-HU"/>
              </w:rPr>
              <w:t>. 42. § 2.)</w:t>
            </w:r>
            <w:r>
              <w:rPr>
                <w:rFonts w:eastAsia="Times New Roman"/>
                <w:lang w:eastAsia="hu-HU"/>
              </w:rPr>
              <w:t xml:space="preserve"> </w:t>
            </w:r>
          </w:p>
        </w:tc>
      </w:tr>
      <w:tr w:rsidR="00693DE8" w:rsidRPr="0033386B" w:rsidTr="00B864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21662D">
            <w:pPr>
              <w:spacing w:after="0" w:line="240" w:lineRule="auto"/>
              <w:rPr>
                <w:rFonts w:eastAsia="Times New Roman"/>
                <w:lang w:eastAsia="hu-HU"/>
              </w:rPr>
            </w:pPr>
            <w:proofErr w:type="gramStart"/>
            <w:r>
              <w:rPr>
                <w:rFonts w:eastAsia="Times New Roman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eastAsia="Times New Roman"/>
                <w:lang w:eastAsia="hu-HU"/>
              </w:rPr>
              <w:t>ek</w:t>
            </w:r>
            <w:proofErr w:type="spellEnd"/>
            <w:r>
              <w:rPr>
                <w:rFonts w:eastAsia="Times New Roman"/>
                <w:lang w:eastAsia="hu-HU"/>
              </w:rPr>
              <w:t>) típusa, darabszáma: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Pr="0033386B" w:rsidRDefault="00923A5D" w:rsidP="00693DE8">
            <w:pPr>
              <w:spacing w:after="0" w:line="240" w:lineRule="auto"/>
              <w:rPr>
                <w:rFonts w:eastAsia="Times New Roman"/>
                <w:lang w:eastAsia="hu-HU"/>
              </w:rPr>
            </w:pPr>
            <w:r>
              <w:rPr>
                <w:rFonts w:eastAsia="Times New Roman"/>
                <w:lang w:eastAsia="hu-HU"/>
              </w:rPr>
              <w:t>1</w:t>
            </w:r>
            <w:r w:rsidR="007C5486">
              <w:rPr>
                <w:rFonts w:eastAsia="Times New Roman"/>
                <w:lang w:eastAsia="hu-HU"/>
              </w:rPr>
              <w:t xml:space="preserve"> </w:t>
            </w:r>
            <w:r w:rsidR="00693DE8">
              <w:rPr>
                <w:rFonts w:eastAsia="Times New Roman"/>
                <w:lang w:eastAsia="hu-HU"/>
              </w:rPr>
              <w:t xml:space="preserve">db határozat </w:t>
            </w:r>
          </w:p>
        </w:tc>
      </w:tr>
    </w:tbl>
    <w:p w:rsidR="00693DE8" w:rsidRPr="0033386B" w:rsidRDefault="00693DE8" w:rsidP="00693DE8">
      <w:pPr>
        <w:spacing w:after="0" w:line="240" w:lineRule="auto"/>
        <w:rPr>
          <w:rFonts w:ascii="Calibri" w:eastAsia="Calibri" w:hAnsi="Calibri"/>
        </w:rPr>
      </w:pPr>
    </w:p>
    <w:p w:rsidR="00693DE8" w:rsidRPr="0033386B" w:rsidRDefault="00693DE8" w:rsidP="00693DE8">
      <w:pPr>
        <w:spacing w:after="0" w:line="240" w:lineRule="auto"/>
        <w:jc w:val="center"/>
        <w:rPr>
          <w:b/>
        </w:rPr>
      </w:pPr>
      <w:r w:rsidRPr="0033386B">
        <w:rPr>
          <w:b/>
        </w:rPr>
        <w:t>E L Ő T E R J E S Z T É S</w:t>
      </w:r>
    </w:p>
    <w:p w:rsidR="00693DE8" w:rsidRPr="0033386B" w:rsidRDefault="00EF1802" w:rsidP="00693DE8">
      <w:pPr>
        <w:spacing w:after="0" w:line="240" w:lineRule="auto"/>
        <w:jc w:val="center"/>
        <w:rPr>
          <w:b/>
        </w:rPr>
      </w:pPr>
      <w:proofErr w:type="gramStart"/>
      <w:r w:rsidRPr="00EF1802">
        <w:rPr>
          <w:b/>
        </w:rPr>
        <w:t>a</w:t>
      </w:r>
      <w:proofErr w:type="gramEnd"/>
      <w:r w:rsidRPr="00EF1802">
        <w:rPr>
          <w:b/>
        </w:rPr>
        <w:t xml:space="preserve"> Hajdúszoboszló</w:t>
      </w:r>
      <w:r w:rsidR="00ED4D38">
        <w:rPr>
          <w:b/>
        </w:rPr>
        <w:t>i Egyesített Óvoda igazgatója tanárbérének</w:t>
      </w:r>
      <w:r w:rsidRPr="00EF1802">
        <w:rPr>
          <w:b/>
        </w:rPr>
        <w:t xml:space="preserve"> </w:t>
      </w:r>
      <w:r w:rsidR="007C5486">
        <w:rPr>
          <w:b/>
        </w:rPr>
        <w:t>jogszabályváltozás alapján történő megállapításáról</w:t>
      </w:r>
    </w:p>
    <w:p w:rsidR="00693DE8" w:rsidRPr="00DE17B3" w:rsidRDefault="00693DE8" w:rsidP="00DE17B3">
      <w:pPr>
        <w:spacing w:after="0" w:line="240" w:lineRule="auto"/>
        <w:rPr>
          <w:b/>
        </w:rPr>
      </w:pPr>
    </w:p>
    <w:p w:rsidR="00693DE8" w:rsidRPr="006650EE" w:rsidRDefault="00693DE8" w:rsidP="00DE17B3">
      <w:pPr>
        <w:spacing w:after="0" w:line="240" w:lineRule="auto"/>
        <w:rPr>
          <w:b/>
        </w:rPr>
      </w:pPr>
      <w:r w:rsidRPr="006650EE">
        <w:rPr>
          <w:b/>
        </w:rPr>
        <w:t>Tisztelt Képviselő-testület!</w:t>
      </w:r>
    </w:p>
    <w:p w:rsidR="00693DE8" w:rsidRPr="006650EE" w:rsidRDefault="00693DE8" w:rsidP="00DE17B3">
      <w:pPr>
        <w:spacing w:after="0" w:line="240" w:lineRule="auto"/>
        <w:rPr>
          <w:b/>
        </w:rPr>
      </w:pPr>
      <w:r w:rsidRPr="006650EE">
        <w:rPr>
          <w:b/>
        </w:rPr>
        <w:t>Tisztelt Bizottság</w:t>
      </w:r>
      <w:r w:rsidR="00ED4D38">
        <w:rPr>
          <w:b/>
        </w:rPr>
        <w:t>ok</w:t>
      </w:r>
      <w:r w:rsidRPr="006650EE">
        <w:rPr>
          <w:b/>
        </w:rPr>
        <w:t>!</w:t>
      </w:r>
    </w:p>
    <w:p w:rsidR="00213AE3" w:rsidRDefault="00213AE3" w:rsidP="00EC703F">
      <w:pPr>
        <w:spacing w:after="0" w:line="240" w:lineRule="auto"/>
        <w:jc w:val="both"/>
      </w:pPr>
    </w:p>
    <w:p w:rsidR="00213AE3" w:rsidRDefault="00213AE3" w:rsidP="00EC703F">
      <w:pPr>
        <w:spacing w:after="0" w:line="240" w:lineRule="auto"/>
        <w:jc w:val="both"/>
      </w:pPr>
      <w:r w:rsidRPr="00A0360D">
        <w:t>A nevelési-oktatási intézményekben a pedagógu</w:t>
      </w:r>
      <w:r w:rsidR="00BF0A49" w:rsidRPr="00A0360D">
        <w:t>sok teljesítmény értékeléséről s</w:t>
      </w:r>
      <w:r w:rsidRPr="00A0360D">
        <w:t>zóló 18/2024. (IV.</w:t>
      </w:r>
      <w:r w:rsidR="001E0066" w:rsidRPr="00A0360D">
        <w:t xml:space="preserve"> 0</w:t>
      </w:r>
      <w:r w:rsidRPr="00A0360D">
        <w:t xml:space="preserve">4.) BM rendelet 5. § (4) bekezdése alapján az óvodában augusztus 15-ig kellett az egyéni </w:t>
      </w:r>
      <w:r>
        <w:t xml:space="preserve">teljesítmények értékelését elvégezni. </w:t>
      </w:r>
    </w:p>
    <w:p w:rsidR="003C17A9" w:rsidRDefault="003C17A9" w:rsidP="00EC703F">
      <w:pPr>
        <w:spacing w:after="0" w:line="240" w:lineRule="auto"/>
        <w:jc w:val="both"/>
      </w:pPr>
      <w:r>
        <w:t>A teljesítményértékelésen alapuló illetményemelés végrehajtását</w:t>
      </w:r>
    </w:p>
    <w:p w:rsidR="003C17A9" w:rsidRDefault="003C17A9" w:rsidP="003C17A9">
      <w:pPr>
        <w:pStyle w:val="Listaszerbekezds"/>
        <w:numPr>
          <w:ilvl w:val="0"/>
          <w:numId w:val="7"/>
        </w:numPr>
        <w:spacing w:line="240" w:lineRule="auto"/>
        <w:jc w:val="both"/>
      </w:pPr>
      <w:r>
        <w:t>a 2024/2025. tanévi teljesítményértékelés alapján történő</w:t>
      </w:r>
      <w:r w:rsidR="00B76901">
        <w:t xml:space="preserve"> illetmény kifizetéséről és egyes köznevelési tárgyú kormányrendeletek mód</w:t>
      </w:r>
      <w:r w:rsidR="00A0360D">
        <w:t>o</w:t>
      </w:r>
      <w:r w:rsidR="00B76901">
        <w:t>sításáról szóló 182/2025. (VI. 30.) Korm. rendelet,</w:t>
      </w:r>
    </w:p>
    <w:p w:rsidR="00B76901" w:rsidRDefault="00B76901" w:rsidP="003C17A9">
      <w:pPr>
        <w:pStyle w:val="Listaszerbekezds"/>
        <w:numPr>
          <w:ilvl w:val="0"/>
          <w:numId w:val="7"/>
        </w:numPr>
        <w:spacing w:line="240" w:lineRule="auto"/>
        <w:jc w:val="both"/>
      </w:pPr>
      <w:r>
        <w:t xml:space="preserve">a pedagógusok teljesítményértékelés alapján történő illetményemelésének finanszírozásáról szóló 1231/2025. (IV. 30.) Korm. határozat </w:t>
      </w:r>
    </w:p>
    <w:p w:rsidR="003C17A9" w:rsidRDefault="00B76901" w:rsidP="00B76901">
      <w:pPr>
        <w:spacing w:line="240" w:lineRule="auto"/>
        <w:jc w:val="both"/>
      </w:pPr>
      <w:r>
        <w:t>szabályozza.</w:t>
      </w:r>
    </w:p>
    <w:p w:rsidR="00213AE3" w:rsidRDefault="00213AE3" w:rsidP="00EC703F">
      <w:pPr>
        <w:spacing w:after="0" w:line="240" w:lineRule="auto"/>
        <w:jc w:val="both"/>
      </w:pPr>
      <w:r>
        <w:t xml:space="preserve">A teljesítményértékelés (a továbbiakban TÉR) alapján </w:t>
      </w:r>
      <w:r w:rsidR="00BF0A49">
        <w:t>történő</w:t>
      </w:r>
      <w:r>
        <w:t xml:space="preserve"> illetmény</w:t>
      </w:r>
      <w:r w:rsidR="00BF0A49">
        <w:t>fejlesztésről a munkáltató dönt. Nagy Marianna óvodaigazgató esetében</w:t>
      </w:r>
      <w:r>
        <w:t xml:space="preserve"> Hajdúszoboszló Város Önkormányzatának Képviselő-testülete gyakorolja a</w:t>
      </w:r>
      <w:r w:rsidR="00BF0A49">
        <w:t>z illetményfejlesztéshez kapcsolódó</w:t>
      </w:r>
      <w:r>
        <w:t xml:space="preserve"> munkáltatói jogot.</w:t>
      </w:r>
    </w:p>
    <w:p w:rsidR="00213AE3" w:rsidRDefault="00213AE3" w:rsidP="00EC703F">
      <w:pPr>
        <w:spacing w:after="0" w:line="240" w:lineRule="auto"/>
        <w:jc w:val="both"/>
      </w:pPr>
    </w:p>
    <w:p w:rsidR="00BF0A49" w:rsidRDefault="00BF0A49" w:rsidP="00EC703F">
      <w:pPr>
        <w:spacing w:after="0" w:line="240" w:lineRule="auto"/>
        <w:jc w:val="both"/>
      </w:pPr>
      <w:r>
        <w:t xml:space="preserve">Nagy Marianna óvodaigazgató elkészítette a 2024-2025. nevelési évre </w:t>
      </w:r>
      <w:r w:rsidR="00F72FE7">
        <w:t xml:space="preserve">részére </w:t>
      </w:r>
      <w:r>
        <w:t xml:space="preserve">meghatározott teljesítmény célok </w:t>
      </w:r>
      <w:r w:rsidR="00F72FE7">
        <w:t>megvalósításának önértékelését. Az önértékelés és az éves igazgatói tevékeny</w:t>
      </w:r>
      <w:r w:rsidR="00A0360D">
        <w:t>s</w:t>
      </w:r>
      <w:r w:rsidR="00F72FE7">
        <w:t>ég alapján megtörtént a teljesítményértékelés, amely szerint Nagy Marianna óvodaigazgató „kiemelkedő” teljesítményt nyújtott.</w:t>
      </w:r>
    </w:p>
    <w:p w:rsidR="00F72FE7" w:rsidRDefault="00F72FE7" w:rsidP="00EC703F">
      <w:pPr>
        <w:spacing w:after="0" w:line="240" w:lineRule="auto"/>
        <w:jc w:val="both"/>
      </w:pPr>
      <w:r>
        <w:t>A 182/2025. Korm. rendelet 2. § (2) bekezdése alapján a munkáltató a kiemelkedő teljesítményt nyújtó pedagógusnak köteles illetményemelést megállapítani, amelynek mértéke egyénenként 20.000-60.000 Ft/hó között lehet.</w:t>
      </w:r>
    </w:p>
    <w:p w:rsidR="00F72FE7" w:rsidRDefault="00FB2648" w:rsidP="00EC703F">
      <w:pPr>
        <w:spacing w:after="0" w:line="240" w:lineRule="auto"/>
        <w:jc w:val="both"/>
      </w:pPr>
      <w:r>
        <w:t>Az illetményemelés összege beépül az illetménybe, tehát nem „illetmény-eltérítés”.</w:t>
      </w:r>
    </w:p>
    <w:p w:rsidR="00FB2648" w:rsidRDefault="00FB2648" w:rsidP="00EC703F">
      <w:pPr>
        <w:spacing w:after="0" w:line="240" w:lineRule="auto"/>
        <w:jc w:val="both"/>
      </w:pPr>
    </w:p>
    <w:p w:rsidR="00FB2648" w:rsidRPr="00FB2648" w:rsidRDefault="00A0360D" w:rsidP="00FB2648">
      <w:pPr>
        <w:pStyle w:val="Nincstrkz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 w:rsidR="00FB2648" w:rsidRPr="00FB2648">
        <w:rPr>
          <w:rFonts w:ascii="Times New Roman" w:hAnsi="Times New Roman"/>
        </w:rPr>
        <w:t>Hajdúszoboszlói Egyesített Óvoda igazgatójának, Nagy Mariannának tanárbér</w:t>
      </w:r>
      <w:r w:rsidR="00B42B05">
        <w:rPr>
          <w:rFonts w:ascii="Times New Roman" w:hAnsi="Times New Roman"/>
        </w:rPr>
        <w:t>e</w:t>
      </w:r>
      <w:r w:rsidR="00FB2648" w:rsidRPr="00FB2648">
        <w:rPr>
          <w:rFonts w:ascii="Times New Roman" w:hAnsi="Times New Roman"/>
        </w:rPr>
        <w:t xml:space="preserve"> 2025. január 1-jétől:</w:t>
      </w:r>
    </w:p>
    <w:p w:rsidR="00FB2648" w:rsidRPr="00FB2648" w:rsidRDefault="00FB2648" w:rsidP="00FB2648">
      <w:pPr>
        <w:pStyle w:val="Nincstrkz"/>
        <w:jc w:val="both"/>
        <w:rPr>
          <w:rFonts w:ascii="Times New Roman" w:hAnsi="Times New Roman"/>
        </w:rPr>
      </w:pPr>
    </w:p>
    <w:p w:rsidR="00FB2648" w:rsidRPr="00FB2648" w:rsidRDefault="00FB2648" w:rsidP="00FB2648">
      <w:pPr>
        <w:pStyle w:val="Nincstrkz"/>
        <w:jc w:val="both"/>
        <w:rPr>
          <w:rFonts w:ascii="Times New Roman" w:hAnsi="Times New Roman"/>
        </w:rPr>
      </w:pPr>
      <w:r w:rsidRPr="00FB2648">
        <w:rPr>
          <w:rFonts w:ascii="Times New Roman" w:hAnsi="Times New Roman"/>
        </w:rPr>
        <w:t xml:space="preserve">- havi illetmény: </w:t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  <w:t>bruttó 716 900,- Ft/hó</w:t>
      </w:r>
    </w:p>
    <w:p w:rsidR="00FB2648" w:rsidRPr="00FB2648" w:rsidRDefault="00FB2648" w:rsidP="00FB2648">
      <w:pPr>
        <w:pStyle w:val="Nincstrkz"/>
        <w:jc w:val="both"/>
        <w:rPr>
          <w:rFonts w:ascii="Times New Roman" w:hAnsi="Times New Roman"/>
        </w:rPr>
      </w:pPr>
      <w:r w:rsidRPr="00FB2648">
        <w:rPr>
          <w:rFonts w:ascii="Times New Roman" w:hAnsi="Times New Roman"/>
        </w:rPr>
        <w:t xml:space="preserve">- igazgatói megbízási díj: </w:t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  <w:t>bruttó 525 538,- Ft/hó</w:t>
      </w:r>
    </w:p>
    <w:p w:rsidR="00FB2648" w:rsidRPr="00FB2648" w:rsidRDefault="00FB2648" w:rsidP="00FB2648">
      <w:pPr>
        <w:pStyle w:val="Nincstrkz"/>
        <w:jc w:val="both"/>
        <w:rPr>
          <w:rFonts w:ascii="Times New Roman" w:hAnsi="Times New Roman"/>
        </w:rPr>
      </w:pPr>
      <w:r w:rsidRPr="00FB2648">
        <w:rPr>
          <w:rFonts w:ascii="Times New Roman" w:hAnsi="Times New Roman"/>
        </w:rPr>
        <w:t xml:space="preserve">Összesen: </w:t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</w:r>
      <w:r w:rsidRPr="00FB2648">
        <w:rPr>
          <w:rFonts w:ascii="Times New Roman" w:hAnsi="Times New Roman"/>
        </w:rPr>
        <w:tab/>
        <w:t>bruttó 1 242 438,- Ft/hó</w:t>
      </w:r>
    </w:p>
    <w:p w:rsidR="00F72FE7" w:rsidRDefault="00F72FE7" w:rsidP="00EC703F">
      <w:pPr>
        <w:spacing w:after="0" w:line="240" w:lineRule="auto"/>
        <w:jc w:val="both"/>
      </w:pPr>
      <w:r>
        <w:lastRenderedPageBreak/>
        <w:t xml:space="preserve"> </w:t>
      </w:r>
    </w:p>
    <w:p w:rsidR="00BF0A49" w:rsidRDefault="00B42B05" w:rsidP="00B42B05">
      <w:pPr>
        <w:spacing w:after="0" w:line="240" w:lineRule="auto"/>
        <w:jc w:val="both"/>
      </w:pPr>
      <w:r>
        <w:t xml:space="preserve">Nagy Marianna óvodaigazgató tekintetében a teljesítményértékelés „kiemelkedő”, </w:t>
      </w:r>
      <w:r w:rsidR="003352F2">
        <w:t xml:space="preserve">ezért a </w:t>
      </w:r>
      <w:r>
        <w:t>182/2025. Korm. rende</w:t>
      </w:r>
      <w:r w:rsidR="00BD0E5E">
        <w:t>let 2. § (2) bekezdése alapján 4</w:t>
      </w:r>
      <w:r>
        <w:t>0.000 Ft illet</w:t>
      </w:r>
      <w:r w:rsidR="00563E80">
        <w:t xml:space="preserve">ményemelést javaslunk. Az illetményemelés </w:t>
      </w:r>
      <w:r>
        <w:t>forrása az erre a célra biztosított állami normatíva.</w:t>
      </w:r>
    </w:p>
    <w:p w:rsidR="00B42B05" w:rsidRDefault="00B42B05" w:rsidP="00B42B05">
      <w:pPr>
        <w:spacing w:after="0" w:line="240" w:lineRule="auto"/>
        <w:jc w:val="both"/>
      </w:pPr>
    </w:p>
    <w:p w:rsidR="003F4892" w:rsidRPr="003F4892" w:rsidRDefault="003F4892" w:rsidP="003F4892">
      <w:pPr>
        <w:spacing w:after="0" w:line="240" w:lineRule="auto"/>
        <w:jc w:val="both"/>
        <w:rPr>
          <w:rFonts w:eastAsia="Calibri"/>
          <w:b/>
        </w:rPr>
      </w:pPr>
      <w:r w:rsidRPr="003F4892">
        <w:rPr>
          <w:rFonts w:eastAsia="Calibri"/>
          <w:b/>
        </w:rPr>
        <w:t>Kérem a Tisztelt Képviselő-testületet, hogy a határozati javaslatot elfogadni szíveskedjen.</w:t>
      </w:r>
    </w:p>
    <w:p w:rsidR="003F4892" w:rsidRPr="003F4892" w:rsidRDefault="003F4892" w:rsidP="003F4892">
      <w:pPr>
        <w:spacing w:after="0" w:line="240" w:lineRule="auto"/>
        <w:jc w:val="both"/>
        <w:rPr>
          <w:rFonts w:eastAsia="Calibri"/>
          <w:b/>
          <w:u w:val="single"/>
        </w:rPr>
      </w:pPr>
    </w:p>
    <w:p w:rsidR="003F4892" w:rsidRPr="003F4892" w:rsidRDefault="003F4892" w:rsidP="003F4892">
      <w:pPr>
        <w:spacing w:after="0" w:line="240" w:lineRule="auto"/>
        <w:jc w:val="both"/>
        <w:rPr>
          <w:rFonts w:eastAsia="Calibri"/>
          <w:b/>
          <w:u w:val="single"/>
        </w:rPr>
      </w:pPr>
      <w:r w:rsidRPr="003F4892">
        <w:rPr>
          <w:rFonts w:eastAsia="Calibri"/>
          <w:b/>
          <w:u w:val="single"/>
        </w:rPr>
        <w:t>Határozati javaslat:</w:t>
      </w:r>
    </w:p>
    <w:p w:rsidR="003F4892" w:rsidRPr="003F4892" w:rsidRDefault="003F4892" w:rsidP="003F4892">
      <w:pPr>
        <w:spacing w:after="0" w:line="240" w:lineRule="auto"/>
        <w:rPr>
          <w:rFonts w:eastAsia="Times New Roman"/>
          <w:b/>
          <w:bCs/>
          <w:i/>
          <w:iCs/>
          <w:spacing w:val="-5"/>
          <w:kern w:val="36"/>
          <w:lang w:eastAsia="hu-HU"/>
        </w:rPr>
      </w:pPr>
    </w:p>
    <w:p w:rsidR="003F4892" w:rsidRPr="003F4892" w:rsidRDefault="00891348" w:rsidP="00891348">
      <w:pPr>
        <w:spacing w:after="0" w:line="240" w:lineRule="auto"/>
        <w:jc w:val="center"/>
        <w:rPr>
          <w:rFonts w:eastAsia="Calibri"/>
          <w:b/>
          <w:i/>
        </w:rPr>
      </w:pPr>
      <w:r>
        <w:rPr>
          <w:rFonts w:eastAsia="Calibri"/>
          <w:b/>
          <w:i/>
        </w:rPr>
        <w:t>„</w:t>
      </w:r>
      <w:r w:rsidR="003F4892" w:rsidRPr="003F4892">
        <w:rPr>
          <w:rFonts w:eastAsia="Calibri"/>
          <w:b/>
          <w:i/>
        </w:rPr>
        <w:t xml:space="preserve">Hajdúszoboszló Város Önkormányzata </w:t>
      </w:r>
      <w:proofErr w:type="gramStart"/>
      <w:r w:rsidR="003F4892" w:rsidRPr="003F4892">
        <w:rPr>
          <w:rFonts w:eastAsia="Calibri"/>
          <w:b/>
          <w:i/>
        </w:rPr>
        <w:t>Képviselő-testületének …</w:t>
      </w:r>
      <w:proofErr w:type="gramEnd"/>
      <w:r w:rsidR="003F4892" w:rsidRPr="003F4892">
        <w:rPr>
          <w:rFonts w:eastAsia="Calibri"/>
          <w:b/>
          <w:i/>
        </w:rPr>
        <w:t>/2025. (</w:t>
      </w:r>
      <w:r>
        <w:rPr>
          <w:rFonts w:eastAsia="Calibri"/>
          <w:b/>
          <w:i/>
        </w:rPr>
        <w:t>IX. 18.</w:t>
      </w:r>
      <w:r w:rsidR="003F4892" w:rsidRPr="003F4892">
        <w:rPr>
          <w:rFonts w:eastAsia="Calibri"/>
          <w:b/>
          <w:i/>
        </w:rPr>
        <w:t>) határozata</w:t>
      </w:r>
    </w:p>
    <w:p w:rsidR="003F4892" w:rsidRDefault="003F4892" w:rsidP="003F4892">
      <w:pPr>
        <w:widowControl w:val="0"/>
        <w:spacing w:after="0" w:line="240" w:lineRule="auto"/>
        <w:jc w:val="both"/>
        <w:rPr>
          <w:rFonts w:eastAsia="Calibri"/>
          <w:b/>
          <w:i/>
          <w:lang w:val="en-US"/>
        </w:rPr>
      </w:pPr>
    </w:p>
    <w:p w:rsidR="003F4892" w:rsidRPr="003F4892" w:rsidRDefault="003F4892" w:rsidP="003F4892">
      <w:pPr>
        <w:pStyle w:val="Nincstrkz"/>
        <w:jc w:val="both"/>
        <w:rPr>
          <w:rFonts w:ascii="Times New Roman" w:hAnsi="Times New Roman"/>
          <w:b/>
          <w:i/>
        </w:rPr>
      </w:pPr>
      <w:proofErr w:type="spellStart"/>
      <w:r w:rsidRPr="003352F2">
        <w:rPr>
          <w:rFonts w:ascii="Times New Roman" w:hAnsi="Times New Roman"/>
          <w:b/>
          <w:i/>
          <w:lang w:val="en-US"/>
        </w:rPr>
        <w:t>Hajdúszoboszló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Város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Önkormányzatának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Képviselő-testülete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a </w:t>
      </w:r>
      <w:r w:rsidRPr="003352F2">
        <w:rPr>
          <w:rFonts w:ascii="Times New Roman" w:hAnsi="Times New Roman"/>
          <w:b/>
          <w:i/>
        </w:rPr>
        <w:t xml:space="preserve">182/2025. </w:t>
      </w:r>
      <w:r w:rsidR="00EF1F76" w:rsidRPr="003352F2">
        <w:rPr>
          <w:rFonts w:ascii="Times New Roman" w:hAnsi="Times New Roman"/>
          <w:b/>
          <w:i/>
        </w:rPr>
        <w:t>(VI</w:t>
      </w:r>
      <w:r w:rsidR="001E0066" w:rsidRPr="003352F2">
        <w:rPr>
          <w:rFonts w:ascii="Times New Roman" w:hAnsi="Times New Roman"/>
          <w:b/>
          <w:i/>
        </w:rPr>
        <w:t>.</w:t>
      </w:r>
      <w:r w:rsidR="00EF1F76" w:rsidRPr="003352F2">
        <w:rPr>
          <w:rFonts w:ascii="Times New Roman" w:hAnsi="Times New Roman"/>
          <w:b/>
          <w:i/>
        </w:rPr>
        <w:t xml:space="preserve"> 30.) </w:t>
      </w:r>
      <w:r w:rsidRPr="003352F2">
        <w:rPr>
          <w:rFonts w:ascii="Times New Roman" w:hAnsi="Times New Roman"/>
          <w:b/>
          <w:i/>
        </w:rPr>
        <w:t>Korm. rendelet 2. § (2) bekezdése alapján</w:t>
      </w:r>
      <w:r w:rsidRPr="003352F2">
        <w:rPr>
          <w:rFonts w:ascii="Times New Roman" w:eastAsia="Times New Roman" w:hAnsi="Times New Roman"/>
          <w:b/>
          <w:i/>
          <w:lang w:eastAsia="hu-HU"/>
        </w:rPr>
        <w:t xml:space="preserve"> a</w:t>
      </w:r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Kulturális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,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Nevelési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és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Sport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Bizottság</w:t>
      </w:r>
      <w:proofErr w:type="spellEnd"/>
      <w:r w:rsidR="007A104B">
        <w:rPr>
          <w:rFonts w:ascii="Times New Roman" w:hAnsi="Times New Roman"/>
          <w:b/>
          <w:i/>
          <w:lang w:val="en-US"/>
        </w:rPr>
        <w:t xml:space="preserve">, </w:t>
      </w:r>
      <w:proofErr w:type="spellStart"/>
      <w:r w:rsidR="007A104B">
        <w:rPr>
          <w:rFonts w:ascii="Times New Roman" w:hAnsi="Times New Roman"/>
          <w:b/>
          <w:i/>
          <w:lang w:val="en-US"/>
        </w:rPr>
        <w:t>valamint</w:t>
      </w:r>
      <w:proofErr w:type="spellEnd"/>
      <w:r w:rsidR="007A104B">
        <w:rPr>
          <w:rFonts w:ascii="Times New Roman" w:hAnsi="Times New Roman"/>
          <w:b/>
          <w:i/>
          <w:lang w:val="en-US"/>
        </w:rPr>
        <w:t xml:space="preserve"> a </w:t>
      </w:r>
      <w:proofErr w:type="spellStart"/>
      <w:r w:rsidR="007A104B">
        <w:rPr>
          <w:rFonts w:ascii="Times New Roman" w:hAnsi="Times New Roman"/>
          <w:b/>
          <w:i/>
          <w:lang w:val="en-US"/>
        </w:rPr>
        <w:t>Pénzügyi</w:t>
      </w:r>
      <w:proofErr w:type="spellEnd"/>
      <w:r w:rsidR="007A104B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="007A104B">
        <w:rPr>
          <w:rFonts w:ascii="Times New Roman" w:hAnsi="Times New Roman"/>
          <w:b/>
          <w:i/>
          <w:lang w:val="en-US"/>
        </w:rPr>
        <w:t>és</w:t>
      </w:r>
      <w:proofErr w:type="spellEnd"/>
      <w:r w:rsidR="007A104B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="007A104B">
        <w:rPr>
          <w:rFonts w:ascii="Times New Roman" w:hAnsi="Times New Roman"/>
          <w:b/>
          <w:i/>
          <w:lang w:val="en-US"/>
        </w:rPr>
        <w:t>Gazdasági</w:t>
      </w:r>
      <w:proofErr w:type="spellEnd"/>
      <w:r w:rsidR="007A104B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="007A104B">
        <w:rPr>
          <w:rFonts w:ascii="Times New Roman" w:hAnsi="Times New Roman"/>
          <w:b/>
          <w:i/>
          <w:lang w:val="en-US"/>
        </w:rPr>
        <w:t>Bizottság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véleményének</w:t>
      </w:r>
      <w:proofErr w:type="spellEnd"/>
      <w:r w:rsidRPr="003352F2">
        <w:rPr>
          <w:rFonts w:ascii="Times New Roman" w:hAnsi="Times New Roman"/>
          <w:b/>
          <w:i/>
          <w:lang w:val="en-US"/>
        </w:rPr>
        <w:t xml:space="preserve"> </w:t>
      </w:r>
      <w:proofErr w:type="spellStart"/>
      <w:r w:rsidRPr="003352F2">
        <w:rPr>
          <w:rFonts w:ascii="Times New Roman" w:hAnsi="Times New Roman"/>
          <w:b/>
          <w:i/>
          <w:lang w:val="en-US"/>
        </w:rPr>
        <w:t>ismeretében</w:t>
      </w:r>
      <w:proofErr w:type="spellEnd"/>
      <w:r w:rsidRPr="003352F2">
        <w:rPr>
          <w:rFonts w:ascii="Times New Roman" w:eastAsia="Times New Roman" w:hAnsi="Times New Roman"/>
          <w:b/>
          <w:bCs/>
          <w:i/>
          <w:kern w:val="28"/>
          <w:lang w:eastAsia="hu-HU"/>
        </w:rPr>
        <w:t xml:space="preserve"> az </w:t>
      </w:r>
      <w:r w:rsidRPr="003F4892">
        <w:rPr>
          <w:rFonts w:ascii="Times New Roman" w:eastAsia="Times New Roman" w:hAnsi="Times New Roman"/>
          <w:b/>
          <w:bCs/>
          <w:i/>
          <w:kern w:val="28"/>
          <w:lang w:eastAsia="hu-HU"/>
        </w:rPr>
        <w:t xml:space="preserve">előterjesztésben leírtak figyelembe vételével a </w:t>
      </w:r>
      <w:r w:rsidRPr="003F4892">
        <w:rPr>
          <w:rFonts w:ascii="Times New Roman" w:eastAsia="Times New Roman" w:hAnsi="Times New Roman"/>
          <w:b/>
          <w:bCs/>
          <w:i/>
          <w:iCs/>
          <w:spacing w:val="-5"/>
          <w:kern w:val="36"/>
          <w:lang w:eastAsia="hu-HU"/>
        </w:rPr>
        <w:t xml:space="preserve">Hajdúszoboszlói Egyesített Óvoda </w:t>
      </w:r>
      <w:r w:rsidRPr="003F4892">
        <w:rPr>
          <w:rFonts w:ascii="Times New Roman" w:hAnsi="Times New Roman"/>
          <w:b/>
          <w:i/>
        </w:rPr>
        <w:t>i</w:t>
      </w:r>
      <w:r w:rsidR="00EF1F76">
        <w:rPr>
          <w:rFonts w:ascii="Times New Roman" w:hAnsi="Times New Roman"/>
          <w:b/>
          <w:i/>
        </w:rPr>
        <w:t>gazgatójának, Nagy Mariannának 4</w:t>
      </w:r>
      <w:r w:rsidRPr="003F4892">
        <w:rPr>
          <w:rFonts w:ascii="Times New Roman" w:hAnsi="Times New Roman"/>
          <w:b/>
          <w:i/>
        </w:rPr>
        <w:t>0.000. Ft illetményemelést határoz meg.</w:t>
      </w:r>
    </w:p>
    <w:p w:rsidR="00563E80" w:rsidRPr="009D656F" w:rsidRDefault="00563E80" w:rsidP="00563E80">
      <w:pPr>
        <w:pStyle w:val="Nincstrkz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 Képviselő-testület a </w:t>
      </w:r>
      <w:r w:rsidRPr="009D656F">
        <w:rPr>
          <w:rFonts w:ascii="Times New Roman" w:hAnsi="Times New Roman"/>
          <w:b/>
          <w:i/>
        </w:rPr>
        <w:t>Hajdúszoboszlói Egyesített Óvoda igazgatójának</w:t>
      </w:r>
      <w:r>
        <w:rPr>
          <w:rFonts w:ascii="Times New Roman" w:hAnsi="Times New Roman"/>
          <w:b/>
          <w:i/>
        </w:rPr>
        <w:t>,</w:t>
      </w:r>
      <w:r w:rsidRPr="009D656F">
        <w:rPr>
          <w:rFonts w:ascii="Times New Roman" w:hAnsi="Times New Roman"/>
          <w:b/>
          <w:i/>
        </w:rPr>
        <w:t xml:space="preserve"> Nagy Mariannának </w:t>
      </w:r>
      <w:r>
        <w:rPr>
          <w:rFonts w:ascii="Times New Roman" w:hAnsi="Times New Roman"/>
          <w:b/>
          <w:i/>
        </w:rPr>
        <w:t>tanárbérét</w:t>
      </w:r>
      <w:r w:rsidRPr="009D656F">
        <w:rPr>
          <w:rFonts w:ascii="Times New Roman" w:hAnsi="Times New Roman"/>
          <w:b/>
          <w:i/>
        </w:rPr>
        <w:t xml:space="preserve"> 202</w:t>
      </w:r>
      <w:r>
        <w:rPr>
          <w:rFonts w:ascii="Times New Roman" w:hAnsi="Times New Roman"/>
          <w:b/>
          <w:i/>
        </w:rPr>
        <w:t>5. szeptember</w:t>
      </w:r>
      <w:r w:rsidRPr="009D656F">
        <w:rPr>
          <w:rFonts w:ascii="Times New Roman" w:hAnsi="Times New Roman"/>
          <w:b/>
          <w:i/>
        </w:rPr>
        <w:t xml:space="preserve"> 1-jétől az alábbiak szerint állapítja meg:</w:t>
      </w:r>
    </w:p>
    <w:p w:rsidR="00563E80" w:rsidRPr="009D656F" w:rsidRDefault="00563E80" w:rsidP="00563E80">
      <w:pPr>
        <w:pStyle w:val="Nincstrkz"/>
        <w:jc w:val="both"/>
        <w:rPr>
          <w:rFonts w:ascii="Times New Roman" w:hAnsi="Times New Roman"/>
          <w:b/>
          <w:i/>
        </w:rPr>
      </w:pPr>
    </w:p>
    <w:p w:rsidR="00563E80" w:rsidRPr="009D656F" w:rsidRDefault="00563E80" w:rsidP="00563E80">
      <w:pPr>
        <w:pStyle w:val="Nincstrkz"/>
        <w:jc w:val="both"/>
        <w:rPr>
          <w:rFonts w:ascii="Times New Roman" w:hAnsi="Times New Roman"/>
          <w:b/>
          <w:i/>
        </w:rPr>
      </w:pPr>
      <w:r w:rsidRPr="009D656F">
        <w:rPr>
          <w:rFonts w:ascii="Times New Roman" w:hAnsi="Times New Roman"/>
          <w:b/>
          <w:i/>
        </w:rPr>
        <w:t>-</w:t>
      </w:r>
      <w:r>
        <w:rPr>
          <w:rFonts w:ascii="Times New Roman" w:hAnsi="Times New Roman"/>
          <w:b/>
          <w:i/>
        </w:rPr>
        <w:t xml:space="preserve"> </w:t>
      </w:r>
      <w:r w:rsidR="00BD0E5E">
        <w:rPr>
          <w:rFonts w:ascii="Times New Roman" w:hAnsi="Times New Roman"/>
          <w:b/>
          <w:i/>
        </w:rPr>
        <w:t xml:space="preserve">havi illetmény: </w:t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</w:r>
      <w:r w:rsidR="00BD0E5E">
        <w:rPr>
          <w:rFonts w:ascii="Times New Roman" w:hAnsi="Times New Roman"/>
          <w:b/>
          <w:i/>
        </w:rPr>
        <w:tab/>
        <w:t>bruttó 75</w:t>
      </w:r>
      <w:r>
        <w:rPr>
          <w:rFonts w:ascii="Times New Roman" w:hAnsi="Times New Roman"/>
          <w:b/>
          <w:i/>
        </w:rPr>
        <w:t>6 9</w:t>
      </w:r>
      <w:r w:rsidRPr="009D656F">
        <w:rPr>
          <w:rFonts w:ascii="Times New Roman" w:hAnsi="Times New Roman"/>
          <w:b/>
          <w:i/>
        </w:rPr>
        <w:t>00,- Ft/hó</w:t>
      </w:r>
    </w:p>
    <w:p w:rsidR="00563E80" w:rsidRPr="009D656F" w:rsidRDefault="00563E80" w:rsidP="00563E80">
      <w:pPr>
        <w:pStyle w:val="Nincstrkz"/>
        <w:jc w:val="both"/>
        <w:rPr>
          <w:rFonts w:ascii="Times New Roman" w:hAnsi="Times New Roman"/>
          <w:b/>
          <w:i/>
        </w:rPr>
      </w:pPr>
      <w:r w:rsidRPr="009D656F">
        <w:rPr>
          <w:rFonts w:ascii="Times New Roman" w:hAnsi="Times New Roman"/>
          <w:b/>
          <w:i/>
        </w:rPr>
        <w:t>- igazgatói</w:t>
      </w:r>
      <w:r>
        <w:rPr>
          <w:rFonts w:ascii="Times New Roman" w:hAnsi="Times New Roman"/>
          <w:b/>
          <w:i/>
        </w:rPr>
        <w:t xml:space="preserve"> megbízási díj: </w:t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</w:r>
      <w:r>
        <w:rPr>
          <w:rFonts w:ascii="Times New Roman" w:hAnsi="Times New Roman"/>
          <w:b/>
          <w:i/>
        </w:rPr>
        <w:tab/>
        <w:t>bruttó 525 538</w:t>
      </w:r>
      <w:r w:rsidRPr="009D656F">
        <w:rPr>
          <w:rFonts w:ascii="Times New Roman" w:hAnsi="Times New Roman"/>
          <w:b/>
          <w:i/>
        </w:rPr>
        <w:t>,- Ft/hó</w:t>
      </w:r>
    </w:p>
    <w:p w:rsidR="003F4892" w:rsidRDefault="00563E80" w:rsidP="003F4892">
      <w:pPr>
        <w:pStyle w:val="Nincstrkz"/>
        <w:jc w:val="both"/>
        <w:rPr>
          <w:rFonts w:ascii="Times New Roman" w:hAnsi="Times New Roman"/>
          <w:b/>
          <w:i/>
        </w:rPr>
      </w:pPr>
      <w:r w:rsidRPr="009D656F">
        <w:rPr>
          <w:rFonts w:ascii="Times New Roman" w:hAnsi="Times New Roman"/>
          <w:b/>
          <w:i/>
        </w:rPr>
        <w:t xml:space="preserve">Összesen: </w:t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</w:r>
      <w:r w:rsidRPr="009D656F">
        <w:rPr>
          <w:rFonts w:ascii="Times New Roman" w:hAnsi="Times New Roman"/>
          <w:b/>
          <w:i/>
        </w:rPr>
        <w:tab/>
        <w:t>bruttó 1</w:t>
      </w:r>
      <w:r w:rsidR="00BD0E5E">
        <w:rPr>
          <w:rFonts w:ascii="Times New Roman" w:hAnsi="Times New Roman"/>
          <w:b/>
          <w:i/>
        </w:rPr>
        <w:t> 28</w:t>
      </w:r>
      <w:r>
        <w:rPr>
          <w:rFonts w:ascii="Times New Roman" w:hAnsi="Times New Roman"/>
          <w:b/>
          <w:i/>
        </w:rPr>
        <w:t>2 438</w:t>
      </w:r>
      <w:r w:rsidRPr="009D656F">
        <w:rPr>
          <w:rFonts w:ascii="Times New Roman" w:hAnsi="Times New Roman"/>
          <w:b/>
          <w:i/>
        </w:rPr>
        <w:t>,- Ft/hó</w:t>
      </w:r>
    </w:p>
    <w:p w:rsidR="00563E80" w:rsidRPr="009D656F" w:rsidRDefault="00563E80" w:rsidP="003F4892">
      <w:pPr>
        <w:pStyle w:val="Nincstrkz"/>
        <w:jc w:val="both"/>
        <w:rPr>
          <w:rFonts w:ascii="Times New Roman" w:hAnsi="Times New Roman"/>
          <w:b/>
          <w:i/>
        </w:rPr>
      </w:pPr>
    </w:p>
    <w:p w:rsidR="00563E80" w:rsidRPr="00563E80" w:rsidRDefault="00563E80" w:rsidP="00563E80">
      <w:pPr>
        <w:spacing w:after="0" w:line="240" w:lineRule="auto"/>
        <w:jc w:val="both"/>
        <w:rPr>
          <w:b/>
          <w:i/>
        </w:rPr>
      </w:pPr>
      <w:r w:rsidRPr="00563E80">
        <w:rPr>
          <w:b/>
          <w:i/>
        </w:rPr>
        <w:t>Az illetményemelés forrása az erre a célra biztosított állami normatíva.</w:t>
      </w:r>
    </w:p>
    <w:p w:rsidR="003F4892" w:rsidRPr="009D656F" w:rsidRDefault="003F4892" w:rsidP="003F4892">
      <w:pPr>
        <w:pStyle w:val="Nincstrkz"/>
        <w:jc w:val="both"/>
        <w:rPr>
          <w:rFonts w:ascii="Times New Roman" w:hAnsi="Times New Roman"/>
          <w:b/>
          <w:i/>
        </w:rPr>
      </w:pPr>
      <w:r w:rsidRPr="009D656F">
        <w:rPr>
          <w:rFonts w:ascii="Times New Roman" w:hAnsi="Times New Roman"/>
          <w:b/>
          <w:i/>
        </w:rPr>
        <w:t>A képviselő-testület felkéri Czeglédi Gyula polgármestert, hogy Nagy Marianna igazgató illetménye megállapításához kapcsolódó adminisztratív dokumentumok elkészítéséről gondoskodjon és felhatalmazza a dokumentumok aláírására.</w:t>
      </w:r>
    </w:p>
    <w:p w:rsidR="003F4892" w:rsidRDefault="003F4892" w:rsidP="003F4892">
      <w:pPr>
        <w:widowControl w:val="0"/>
        <w:spacing w:after="0" w:line="240" w:lineRule="auto"/>
        <w:jc w:val="both"/>
        <w:rPr>
          <w:rFonts w:eastAsia="Times New Roman"/>
          <w:b/>
          <w:bCs/>
          <w:i/>
          <w:iCs/>
          <w:spacing w:val="-5"/>
          <w:kern w:val="36"/>
          <w:lang w:eastAsia="hu-HU"/>
        </w:rPr>
      </w:pPr>
    </w:p>
    <w:p w:rsidR="003F4892" w:rsidRDefault="003F4892" w:rsidP="003F4892">
      <w:pPr>
        <w:spacing w:after="0" w:line="240" w:lineRule="auto"/>
        <w:jc w:val="both"/>
        <w:rPr>
          <w:b/>
          <w:i/>
        </w:rPr>
      </w:pPr>
      <w:r>
        <w:rPr>
          <w:b/>
          <w:i/>
          <w:u w:val="single"/>
        </w:rPr>
        <w:t>Felelős:</w:t>
      </w:r>
      <w:r>
        <w:rPr>
          <w:b/>
          <w:i/>
        </w:rPr>
        <w:t xml:space="preserve"> Czeglédi Gyula polgármester,</w:t>
      </w:r>
    </w:p>
    <w:p w:rsidR="003F4892" w:rsidRPr="00757F20" w:rsidRDefault="003F4892" w:rsidP="003F4892">
      <w:pPr>
        <w:spacing w:after="0" w:line="240" w:lineRule="auto"/>
        <w:jc w:val="both"/>
        <w:rPr>
          <w:b/>
          <w:i/>
        </w:rPr>
      </w:pPr>
      <w:r w:rsidRPr="00757F20">
        <w:rPr>
          <w:b/>
          <w:i/>
          <w:u w:val="single"/>
        </w:rPr>
        <w:t>Határidő</w:t>
      </w:r>
      <w:r w:rsidRPr="00757F20">
        <w:rPr>
          <w:b/>
          <w:i/>
        </w:rPr>
        <w:t>: 202</w:t>
      </w:r>
      <w:r>
        <w:rPr>
          <w:b/>
          <w:i/>
        </w:rPr>
        <w:t>5</w:t>
      </w:r>
      <w:r w:rsidRPr="00757F20">
        <w:rPr>
          <w:b/>
          <w:i/>
        </w:rPr>
        <w:t xml:space="preserve">. </w:t>
      </w:r>
      <w:r>
        <w:rPr>
          <w:b/>
          <w:i/>
        </w:rPr>
        <w:t>szeptember 18</w:t>
      </w:r>
      <w:proofErr w:type="gramStart"/>
      <w:r w:rsidRPr="00757F20">
        <w:rPr>
          <w:b/>
          <w:i/>
        </w:rPr>
        <w:t>.</w:t>
      </w:r>
      <w:r w:rsidR="00891348">
        <w:rPr>
          <w:b/>
          <w:i/>
        </w:rPr>
        <w:t>,</w:t>
      </w:r>
      <w:proofErr w:type="gramEnd"/>
      <w:r>
        <w:rPr>
          <w:b/>
          <w:i/>
        </w:rPr>
        <w:t xml:space="preserve"> illetve folyamatos</w:t>
      </w:r>
      <w:r w:rsidR="00891348">
        <w:rPr>
          <w:b/>
          <w:i/>
        </w:rPr>
        <w:t>”</w:t>
      </w:r>
    </w:p>
    <w:p w:rsidR="003F4892" w:rsidRDefault="003F4892" w:rsidP="003F4892"/>
    <w:p w:rsidR="003F4892" w:rsidRPr="0033386B" w:rsidRDefault="003F4892" w:rsidP="003F4892">
      <w:pPr>
        <w:spacing w:after="0" w:line="240" w:lineRule="auto"/>
        <w:jc w:val="both"/>
      </w:pPr>
      <w:r w:rsidRPr="0033386B">
        <w:t>Hajdúszoboszló, 202</w:t>
      </w:r>
      <w:r>
        <w:t xml:space="preserve">5. szeptember 10. </w:t>
      </w:r>
    </w:p>
    <w:p w:rsidR="003F4892" w:rsidRPr="0033386B" w:rsidRDefault="003F4892" w:rsidP="003F4892">
      <w:pPr>
        <w:spacing w:after="0" w:line="240" w:lineRule="auto"/>
        <w:jc w:val="center"/>
      </w:pPr>
    </w:p>
    <w:p w:rsidR="003F4892" w:rsidRPr="0033386B" w:rsidRDefault="003F4892" w:rsidP="003F4892">
      <w:pPr>
        <w:spacing w:after="0" w:line="240" w:lineRule="auto"/>
        <w:jc w:val="center"/>
      </w:pPr>
    </w:p>
    <w:p w:rsidR="003F4892" w:rsidRPr="0033386B" w:rsidRDefault="003F4892" w:rsidP="003352F2">
      <w:pPr>
        <w:spacing w:after="0" w:line="240" w:lineRule="auto"/>
        <w:ind w:firstLine="708"/>
        <w:jc w:val="center"/>
      </w:pPr>
      <w:r>
        <w:t>Dr. Morvai Gábor</w:t>
      </w:r>
    </w:p>
    <w:p w:rsidR="003F4892" w:rsidRDefault="003F4892" w:rsidP="003352F2">
      <w:pPr>
        <w:spacing w:after="0" w:line="240" w:lineRule="auto"/>
        <w:ind w:firstLine="708"/>
        <w:jc w:val="center"/>
      </w:pPr>
      <w:proofErr w:type="gramStart"/>
      <w:r>
        <w:t>jegyző</w:t>
      </w:r>
      <w:proofErr w:type="gramEnd"/>
    </w:p>
    <w:p w:rsidR="003F4892" w:rsidRPr="003F4892" w:rsidRDefault="003F4892" w:rsidP="003F4892">
      <w:pPr>
        <w:spacing w:after="0" w:line="240" w:lineRule="auto"/>
        <w:jc w:val="both"/>
        <w:rPr>
          <w:rFonts w:eastAsia="Calibri"/>
          <w:b/>
        </w:rPr>
      </w:pPr>
    </w:p>
    <w:p w:rsidR="006B5574" w:rsidRDefault="006B5574" w:rsidP="00197FC0">
      <w:pPr>
        <w:pStyle w:val="Nincstrkz"/>
        <w:rPr>
          <w:rFonts w:ascii="Times New Roman" w:hAnsi="Times New Roman"/>
          <w:b/>
          <w:u w:val="single"/>
        </w:rPr>
      </w:pPr>
    </w:p>
    <w:p w:rsidR="008401D6" w:rsidRDefault="008401D6" w:rsidP="002F5F3E">
      <w:pPr>
        <w:spacing w:after="0" w:line="240" w:lineRule="auto"/>
        <w:jc w:val="both"/>
        <w:rPr>
          <w:b/>
          <w:i/>
          <w:u w:val="single"/>
        </w:rPr>
      </w:pPr>
    </w:p>
    <w:sectPr w:rsidR="008401D6" w:rsidSect="007A104B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04B" w:rsidRDefault="007A104B" w:rsidP="007A104B">
      <w:pPr>
        <w:spacing w:after="0" w:line="240" w:lineRule="auto"/>
      </w:pPr>
      <w:r>
        <w:separator/>
      </w:r>
    </w:p>
  </w:endnote>
  <w:endnote w:type="continuationSeparator" w:id="0">
    <w:p w:rsidR="007A104B" w:rsidRDefault="007A104B" w:rsidP="007A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598994"/>
      <w:docPartObj>
        <w:docPartGallery w:val="Page Numbers (Bottom of Page)"/>
        <w:docPartUnique/>
      </w:docPartObj>
    </w:sdtPr>
    <w:sdtEndPr/>
    <w:sdtContent>
      <w:p w:rsidR="007A104B" w:rsidRDefault="007A104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D60">
          <w:rPr>
            <w:noProof/>
          </w:rPr>
          <w:t>1</w:t>
        </w:r>
        <w:r>
          <w:fldChar w:fldCharType="end"/>
        </w:r>
      </w:p>
    </w:sdtContent>
  </w:sdt>
  <w:p w:rsidR="007A104B" w:rsidRDefault="007A10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04B" w:rsidRDefault="007A104B" w:rsidP="007A104B">
      <w:pPr>
        <w:spacing w:after="0" w:line="240" w:lineRule="auto"/>
      </w:pPr>
      <w:r>
        <w:separator/>
      </w:r>
    </w:p>
  </w:footnote>
  <w:footnote w:type="continuationSeparator" w:id="0">
    <w:p w:rsidR="007A104B" w:rsidRDefault="007A104B" w:rsidP="007A1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DDE"/>
    <w:multiLevelType w:val="hybridMultilevel"/>
    <w:tmpl w:val="F4E464D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F687A"/>
    <w:multiLevelType w:val="hybridMultilevel"/>
    <w:tmpl w:val="A3BE391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75D4"/>
    <w:multiLevelType w:val="hybridMultilevel"/>
    <w:tmpl w:val="9C2E0A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47ED4"/>
    <w:multiLevelType w:val="hybridMultilevel"/>
    <w:tmpl w:val="8F2E74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D113E"/>
    <w:multiLevelType w:val="hybridMultilevel"/>
    <w:tmpl w:val="BA48DC40"/>
    <w:lvl w:ilvl="0" w:tplc="CD7A73DC">
      <w:numFmt w:val="bullet"/>
      <w:lvlText w:val="-"/>
      <w:lvlJc w:val="left"/>
      <w:pPr>
        <w:ind w:left="982" w:hanging="345"/>
      </w:pPr>
      <w:rPr>
        <w:rFonts w:ascii="Times New Roman" w:eastAsia="Times New Roman" w:hAnsi="Times New Roman" w:cs="Times New Roman" w:hint="default"/>
        <w:spacing w:val="0"/>
        <w:w w:val="104"/>
        <w:lang w:val="hu-HU" w:eastAsia="en-US" w:bidi="ar-SA"/>
      </w:rPr>
    </w:lvl>
    <w:lvl w:ilvl="1" w:tplc="4ECAE9A6">
      <w:start w:val="1"/>
      <w:numFmt w:val="lowerLetter"/>
      <w:lvlText w:val="%2)"/>
      <w:lvlJc w:val="left"/>
      <w:pPr>
        <w:ind w:left="1251" w:hanging="262"/>
      </w:pPr>
      <w:rPr>
        <w:rFonts w:hint="default"/>
        <w:spacing w:val="-1"/>
        <w:w w:val="102"/>
        <w:lang w:val="hu-HU" w:eastAsia="en-US" w:bidi="ar-SA"/>
      </w:rPr>
    </w:lvl>
    <w:lvl w:ilvl="2" w:tplc="4BDCB890">
      <w:numFmt w:val="bullet"/>
      <w:lvlText w:val="•"/>
      <w:lvlJc w:val="left"/>
      <w:pPr>
        <w:ind w:left="2253" w:hanging="262"/>
      </w:pPr>
      <w:rPr>
        <w:rFonts w:hint="default"/>
        <w:lang w:val="hu-HU" w:eastAsia="en-US" w:bidi="ar-SA"/>
      </w:rPr>
    </w:lvl>
    <w:lvl w:ilvl="3" w:tplc="164A533A">
      <w:numFmt w:val="bullet"/>
      <w:lvlText w:val="•"/>
      <w:lvlJc w:val="left"/>
      <w:pPr>
        <w:ind w:left="3247" w:hanging="262"/>
      </w:pPr>
      <w:rPr>
        <w:rFonts w:hint="default"/>
        <w:lang w:val="hu-HU" w:eastAsia="en-US" w:bidi="ar-SA"/>
      </w:rPr>
    </w:lvl>
    <w:lvl w:ilvl="4" w:tplc="4E9AD8B0">
      <w:numFmt w:val="bullet"/>
      <w:lvlText w:val="•"/>
      <w:lvlJc w:val="left"/>
      <w:pPr>
        <w:ind w:left="4241" w:hanging="262"/>
      </w:pPr>
      <w:rPr>
        <w:rFonts w:hint="default"/>
        <w:lang w:val="hu-HU" w:eastAsia="en-US" w:bidi="ar-SA"/>
      </w:rPr>
    </w:lvl>
    <w:lvl w:ilvl="5" w:tplc="68949434">
      <w:numFmt w:val="bullet"/>
      <w:lvlText w:val="•"/>
      <w:lvlJc w:val="left"/>
      <w:pPr>
        <w:ind w:left="5235" w:hanging="262"/>
      </w:pPr>
      <w:rPr>
        <w:rFonts w:hint="default"/>
        <w:lang w:val="hu-HU" w:eastAsia="en-US" w:bidi="ar-SA"/>
      </w:rPr>
    </w:lvl>
    <w:lvl w:ilvl="6" w:tplc="F18E9FBC">
      <w:numFmt w:val="bullet"/>
      <w:lvlText w:val="•"/>
      <w:lvlJc w:val="left"/>
      <w:pPr>
        <w:ind w:left="6229" w:hanging="262"/>
      </w:pPr>
      <w:rPr>
        <w:rFonts w:hint="default"/>
        <w:lang w:val="hu-HU" w:eastAsia="en-US" w:bidi="ar-SA"/>
      </w:rPr>
    </w:lvl>
    <w:lvl w:ilvl="7" w:tplc="635C1790">
      <w:numFmt w:val="bullet"/>
      <w:lvlText w:val="•"/>
      <w:lvlJc w:val="left"/>
      <w:pPr>
        <w:ind w:left="7223" w:hanging="262"/>
      </w:pPr>
      <w:rPr>
        <w:rFonts w:hint="default"/>
        <w:lang w:val="hu-HU" w:eastAsia="en-US" w:bidi="ar-SA"/>
      </w:rPr>
    </w:lvl>
    <w:lvl w:ilvl="8" w:tplc="38A6AD62">
      <w:numFmt w:val="bullet"/>
      <w:lvlText w:val="•"/>
      <w:lvlJc w:val="left"/>
      <w:pPr>
        <w:ind w:left="8217" w:hanging="262"/>
      </w:pPr>
      <w:rPr>
        <w:rFonts w:hint="default"/>
        <w:lang w:val="hu-HU" w:eastAsia="en-US" w:bidi="ar-SA"/>
      </w:rPr>
    </w:lvl>
  </w:abstractNum>
  <w:abstractNum w:abstractNumId="6" w15:restartNumberingAfterBreak="0">
    <w:nsid w:val="7DDE06B6"/>
    <w:multiLevelType w:val="hybridMultilevel"/>
    <w:tmpl w:val="25D00412"/>
    <w:lvl w:ilvl="0" w:tplc="6DD0536E">
      <w:start w:val="1"/>
      <w:numFmt w:val="lowerLetter"/>
      <w:lvlText w:val="%1)"/>
      <w:lvlJc w:val="left"/>
      <w:pPr>
        <w:ind w:left="471" w:hanging="260"/>
      </w:pPr>
      <w:rPr>
        <w:rFonts w:hint="default"/>
        <w:spacing w:val="-1"/>
        <w:w w:val="102"/>
        <w:lang w:val="hu-HU" w:eastAsia="en-US" w:bidi="ar-SA"/>
      </w:rPr>
    </w:lvl>
    <w:lvl w:ilvl="1" w:tplc="2F9E3962">
      <w:numFmt w:val="bullet"/>
      <w:lvlText w:val="-"/>
      <w:lvlJc w:val="left"/>
      <w:pPr>
        <w:ind w:left="955" w:hanging="357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2" w:tplc="BBC63A5C">
      <w:numFmt w:val="bullet"/>
      <w:lvlText w:val="•"/>
      <w:lvlJc w:val="left"/>
      <w:pPr>
        <w:ind w:left="1987" w:hanging="357"/>
      </w:pPr>
      <w:rPr>
        <w:rFonts w:hint="default"/>
        <w:lang w:val="hu-HU" w:eastAsia="en-US" w:bidi="ar-SA"/>
      </w:rPr>
    </w:lvl>
    <w:lvl w:ilvl="3" w:tplc="365E0A1A">
      <w:numFmt w:val="bullet"/>
      <w:lvlText w:val="•"/>
      <w:lvlJc w:val="left"/>
      <w:pPr>
        <w:ind w:left="3014" w:hanging="357"/>
      </w:pPr>
      <w:rPr>
        <w:rFonts w:hint="default"/>
        <w:lang w:val="hu-HU" w:eastAsia="en-US" w:bidi="ar-SA"/>
      </w:rPr>
    </w:lvl>
    <w:lvl w:ilvl="4" w:tplc="CEFC4972">
      <w:numFmt w:val="bullet"/>
      <w:lvlText w:val="•"/>
      <w:lvlJc w:val="left"/>
      <w:pPr>
        <w:ind w:left="4041" w:hanging="357"/>
      </w:pPr>
      <w:rPr>
        <w:rFonts w:hint="default"/>
        <w:lang w:val="hu-HU" w:eastAsia="en-US" w:bidi="ar-SA"/>
      </w:rPr>
    </w:lvl>
    <w:lvl w:ilvl="5" w:tplc="E98C5EB8">
      <w:numFmt w:val="bullet"/>
      <w:lvlText w:val="•"/>
      <w:lvlJc w:val="left"/>
      <w:pPr>
        <w:ind w:left="5068" w:hanging="357"/>
      </w:pPr>
      <w:rPr>
        <w:rFonts w:hint="default"/>
        <w:lang w:val="hu-HU" w:eastAsia="en-US" w:bidi="ar-SA"/>
      </w:rPr>
    </w:lvl>
    <w:lvl w:ilvl="6" w:tplc="413634B6">
      <w:numFmt w:val="bullet"/>
      <w:lvlText w:val="•"/>
      <w:lvlJc w:val="left"/>
      <w:pPr>
        <w:ind w:left="6096" w:hanging="357"/>
      </w:pPr>
      <w:rPr>
        <w:rFonts w:hint="default"/>
        <w:lang w:val="hu-HU" w:eastAsia="en-US" w:bidi="ar-SA"/>
      </w:rPr>
    </w:lvl>
    <w:lvl w:ilvl="7" w:tplc="8418FE96">
      <w:numFmt w:val="bullet"/>
      <w:lvlText w:val="•"/>
      <w:lvlJc w:val="left"/>
      <w:pPr>
        <w:ind w:left="7123" w:hanging="357"/>
      </w:pPr>
      <w:rPr>
        <w:rFonts w:hint="default"/>
        <w:lang w:val="hu-HU" w:eastAsia="en-US" w:bidi="ar-SA"/>
      </w:rPr>
    </w:lvl>
    <w:lvl w:ilvl="8" w:tplc="6980C61C">
      <w:numFmt w:val="bullet"/>
      <w:lvlText w:val="•"/>
      <w:lvlJc w:val="left"/>
      <w:pPr>
        <w:ind w:left="8150" w:hanging="357"/>
      </w:pPr>
      <w:rPr>
        <w:rFonts w:hint="default"/>
        <w:lang w:val="hu-HU" w:eastAsia="en-US" w:bidi="ar-SA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B3"/>
    <w:rsid w:val="000976AD"/>
    <w:rsid w:val="000B682C"/>
    <w:rsid w:val="001646B4"/>
    <w:rsid w:val="00197FC0"/>
    <w:rsid w:val="001C6D0F"/>
    <w:rsid w:val="001E0066"/>
    <w:rsid w:val="00213AE3"/>
    <w:rsid w:val="002C7180"/>
    <w:rsid w:val="002E1A3F"/>
    <w:rsid w:val="002F5F3E"/>
    <w:rsid w:val="003352F2"/>
    <w:rsid w:val="003C17A9"/>
    <w:rsid w:val="003E3F19"/>
    <w:rsid w:val="003F4892"/>
    <w:rsid w:val="004B604E"/>
    <w:rsid w:val="00557A40"/>
    <w:rsid w:val="00563E80"/>
    <w:rsid w:val="006650EE"/>
    <w:rsid w:val="006662B6"/>
    <w:rsid w:val="00693DE8"/>
    <w:rsid w:val="006B5574"/>
    <w:rsid w:val="006E4D60"/>
    <w:rsid w:val="007264E5"/>
    <w:rsid w:val="007A104B"/>
    <w:rsid w:val="007C5486"/>
    <w:rsid w:val="00806669"/>
    <w:rsid w:val="00825E88"/>
    <w:rsid w:val="008401D6"/>
    <w:rsid w:val="00863033"/>
    <w:rsid w:val="0088270F"/>
    <w:rsid w:val="00891348"/>
    <w:rsid w:val="008A6F9E"/>
    <w:rsid w:val="008F1473"/>
    <w:rsid w:val="00923A5D"/>
    <w:rsid w:val="009542A2"/>
    <w:rsid w:val="009964BC"/>
    <w:rsid w:val="009D656F"/>
    <w:rsid w:val="00A0360D"/>
    <w:rsid w:val="00A8521F"/>
    <w:rsid w:val="00B175FA"/>
    <w:rsid w:val="00B3027C"/>
    <w:rsid w:val="00B42B05"/>
    <w:rsid w:val="00B45533"/>
    <w:rsid w:val="00B76901"/>
    <w:rsid w:val="00B815EE"/>
    <w:rsid w:val="00B8645F"/>
    <w:rsid w:val="00BD0E5E"/>
    <w:rsid w:val="00BD7398"/>
    <w:rsid w:val="00BF0A49"/>
    <w:rsid w:val="00C34302"/>
    <w:rsid w:val="00CA700E"/>
    <w:rsid w:val="00CA7ABC"/>
    <w:rsid w:val="00CD7EE1"/>
    <w:rsid w:val="00D809F9"/>
    <w:rsid w:val="00D8772A"/>
    <w:rsid w:val="00DD3B34"/>
    <w:rsid w:val="00DE17B3"/>
    <w:rsid w:val="00DE1C80"/>
    <w:rsid w:val="00E60578"/>
    <w:rsid w:val="00EC703F"/>
    <w:rsid w:val="00ED4D38"/>
    <w:rsid w:val="00EF13D8"/>
    <w:rsid w:val="00EF1802"/>
    <w:rsid w:val="00EF1F76"/>
    <w:rsid w:val="00F72FE7"/>
    <w:rsid w:val="00FB2648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942BB-5B60-417B-AB2D-82AD64EF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3DE8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spacing w:after="0" w:line="240" w:lineRule="auto"/>
      <w:outlineLvl w:val="1"/>
    </w:pPr>
    <w:rPr>
      <w:rFonts w:eastAsia="Times New Roman"/>
      <w:b/>
      <w:bCs/>
      <w:sz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/>
    </w:rPr>
  </w:style>
  <w:style w:type="table" w:customStyle="1" w:styleId="TableNormal">
    <w:name w:val="Table Normal"/>
    <w:uiPriority w:val="2"/>
    <w:semiHidden/>
    <w:unhideWhenUsed/>
    <w:qFormat/>
    <w:rsid w:val="00DE17B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DE17B3"/>
    <w:pPr>
      <w:widowControl w:val="0"/>
      <w:autoSpaceDE w:val="0"/>
      <w:autoSpaceDN w:val="0"/>
      <w:spacing w:after="0" w:line="240" w:lineRule="auto"/>
    </w:pPr>
    <w:rPr>
      <w:rFonts w:eastAsia="Times New Roman"/>
      <w:sz w:val="25"/>
      <w:szCs w:val="25"/>
    </w:rPr>
  </w:style>
  <w:style w:type="character" w:customStyle="1" w:styleId="SzvegtrzsChar">
    <w:name w:val="Szövegtörzs Char"/>
    <w:basedOn w:val="Bekezdsalapbettpusa"/>
    <w:link w:val="Szvegtrzs"/>
    <w:uiPriority w:val="1"/>
    <w:rsid w:val="00DE17B3"/>
    <w:rPr>
      <w:rFonts w:ascii="Times New Roman" w:eastAsia="Times New Roman" w:hAnsi="Times New Roman" w:cs="Times New Roman"/>
      <w:sz w:val="25"/>
      <w:szCs w:val="25"/>
    </w:rPr>
  </w:style>
  <w:style w:type="paragraph" w:styleId="Listaszerbekezds">
    <w:name w:val="List Paragraph"/>
    <w:basedOn w:val="Norml"/>
    <w:uiPriority w:val="1"/>
    <w:qFormat/>
    <w:rsid w:val="00DE17B3"/>
    <w:pPr>
      <w:widowControl w:val="0"/>
      <w:autoSpaceDE w:val="0"/>
      <w:autoSpaceDN w:val="0"/>
      <w:spacing w:after="0" w:line="283" w:lineRule="exact"/>
      <w:ind w:left="304" w:hanging="3"/>
    </w:pPr>
    <w:rPr>
      <w:rFonts w:eastAsia="Times New Roman"/>
    </w:rPr>
  </w:style>
  <w:style w:type="paragraph" w:customStyle="1" w:styleId="TableParagraph">
    <w:name w:val="Table Paragraph"/>
    <w:basedOn w:val="Norml"/>
    <w:uiPriority w:val="1"/>
    <w:qFormat/>
    <w:rsid w:val="00DE17B3"/>
    <w:pPr>
      <w:widowControl w:val="0"/>
      <w:autoSpaceDE w:val="0"/>
      <w:autoSpaceDN w:val="0"/>
      <w:spacing w:after="0" w:line="240" w:lineRule="auto"/>
    </w:pPr>
    <w:rPr>
      <w:rFonts w:eastAsia="Times New Roman"/>
    </w:rPr>
  </w:style>
  <w:style w:type="paragraph" w:styleId="lfej">
    <w:name w:val="header"/>
    <w:basedOn w:val="Norml"/>
    <w:link w:val="lfejChar"/>
    <w:uiPriority w:val="99"/>
    <w:unhideWhenUsed/>
    <w:rsid w:val="007A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A104B"/>
  </w:style>
  <w:style w:type="paragraph" w:styleId="llb">
    <w:name w:val="footer"/>
    <w:basedOn w:val="Norml"/>
    <w:link w:val="llbChar"/>
    <w:uiPriority w:val="99"/>
    <w:unhideWhenUsed/>
    <w:rsid w:val="007A10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A104B"/>
  </w:style>
  <w:style w:type="character" w:styleId="Hiperhivatkozs">
    <w:name w:val="Hyperlink"/>
    <w:basedOn w:val="Bekezdsalapbettpusa"/>
    <w:uiPriority w:val="99"/>
    <w:unhideWhenUsed/>
    <w:rsid w:val="00B86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6</cp:revision>
  <dcterms:created xsi:type="dcterms:W3CDTF">2025-09-11T07:08:00Z</dcterms:created>
  <dcterms:modified xsi:type="dcterms:W3CDTF">2025-09-12T06:38:00Z</dcterms:modified>
</cp:coreProperties>
</file>